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443F01">
      <w:pPr>
        <w:jc w:val="center"/>
        <w:rPr>
          <w:rFonts w:ascii="宋体" w:hAnsi="宋体"/>
          <w:sz w:val="32"/>
          <w:szCs w:val="32"/>
        </w:rPr>
      </w:pPr>
      <w:r>
        <w:rPr>
          <w:rFonts w:hint="eastAsia"/>
          <w:b/>
          <w:sz w:val="32"/>
          <w:szCs w:val="32"/>
        </w:rPr>
        <w:t>现场踏勘</w:t>
      </w:r>
      <w:r>
        <w:rPr>
          <w:b/>
          <w:sz w:val="32"/>
          <w:szCs w:val="32"/>
        </w:rPr>
        <w:t>确认书</w:t>
      </w:r>
    </w:p>
    <w:p w14:paraId="12D2F63F">
      <w:pPr>
        <w:jc w:val="center"/>
        <w:rPr>
          <w:b/>
          <w:sz w:val="44"/>
          <w:szCs w:val="44"/>
        </w:rPr>
      </w:pPr>
    </w:p>
    <w:p w14:paraId="7D408411">
      <w:pPr>
        <w:snapToGrid w:val="0"/>
        <w:spacing w:line="360" w:lineRule="auto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  <w:lang w:val="en-US" w:eastAsia="zh-CN"/>
        </w:rPr>
        <w:t>菏泽市兴菏国有产权交易有限责任公司</w:t>
      </w:r>
      <w:r>
        <w:rPr>
          <w:rFonts w:hint="eastAsia" w:ascii="仿宋" w:hAnsi="仿宋" w:eastAsia="仿宋" w:cs="宋体"/>
          <w:b/>
          <w:kern w:val="0"/>
          <w:sz w:val="28"/>
          <w:szCs w:val="28"/>
        </w:rPr>
        <w:t>：</w:t>
      </w:r>
    </w:p>
    <w:p w14:paraId="732BD777">
      <w:pPr>
        <w:autoSpaceDE w:val="0"/>
        <w:autoSpaceDN w:val="0"/>
        <w:adjustRightInd w:val="0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就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菏泽绿源食品有限公司拟处置LNG低温液体贮罐及配套设备项目</w:t>
      </w:r>
      <w:r>
        <w:rPr>
          <w:rFonts w:hint="eastAsia" w:ascii="仿宋" w:hAnsi="仿宋" w:eastAsia="仿宋" w:cs="宋体"/>
          <w:kern w:val="0"/>
          <w:sz w:val="28"/>
          <w:szCs w:val="28"/>
          <w:u w:val="single"/>
          <w:lang w:val="en-US" w:eastAsia="zh-CN"/>
        </w:rPr>
        <w:t>（项目编号：HZCQ25071-1）</w:t>
      </w:r>
      <w:r>
        <w:rPr>
          <w:rFonts w:hint="eastAsia" w:ascii="仿宋" w:hAnsi="仿宋" w:eastAsia="仿宋" w:cs="宋体"/>
          <w:kern w:val="0"/>
          <w:sz w:val="28"/>
          <w:szCs w:val="28"/>
        </w:rPr>
        <w:t>挂牌转让一事，本公司（本人）已前往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本次转让标的</w:t>
      </w:r>
      <w:r>
        <w:rPr>
          <w:rFonts w:hint="eastAsia" w:ascii="仿宋" w:hAnsi="仿宋" w:eastAsia="仿宋" w:cs="宋体"/>
          <w:kern w:val="0"/>
          <w:sz w:val="28"/>
          <w:szCs w:val="28"/>
        </w:rPr>
        <w:t>现场进行实地勘察。</w:t>
      </w:r>
    </w:p>
    <w:p w14:paraId="6FA01657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经勘察，本公司（本人）确认如下：</w:t>
      </w:r>
      <w:bookmarkStart w:id="0" w:name="_GoBack"/>
      <w:bookmarkEnd w:id="0"/>
    </w:p>
    <w:p w14:paraId="5B9309B9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一、本公司（本人）已对转让标的现状充分了解并认可（包括但不限于标的的数量、质量、瑕疵、使用、折旧、拆解搬运等情况和相关费用）；对不在此次转让范围之内，标的损坏程度、缺失程度等各种特殊情况均已经充分了解。</w:t>
      </w:r>
    </w:p>
    <w:p w14:paraId="16B11326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二、本公司（本人）确认转让方已充分履行了告知义务。</w:t>
      </w:r>
      <w:r>
        <w:rPr>
          <w:rFonts w:ascii="仿宋" w:hAnsi="仿宋" w:eastAsia="仿宋" w:cs="宋体"/>
          <w:kern w:val="0"/>
          <w:sz w:val="28"/>
          <w:szCs w:val="28"/>
        </w:rPr>
        <w:t>完全认可</w:t>
      </w:r>
      <w:r>
        <w:rPr>
          <w:rFonts w:hint="eastAsia" w:ascii="仿宋" w:hAnsi="仿宋" w:eastAsia="仿宋" w:cs="宋体"/>
          <w:kern w:val="0"/>
          <w:sz w:val="28"/>
          <w:szCs w:val="28"/>
        </w:rPr>
        <w:t>转让标的</w:t>
      </w:r>
      <w:r>
        <w:rPr>
          <w:rFonts w:ascii="仿宋" w:hAnsi="仿宋" w:eastAsia="仿宋" w:cs="宋体"/>
          <w:kern w:val="0"/>
          <w:sz w:val="28"/>
          <w:szCs w:val="28"/>
        </w:rPr>
        <w:t>在型号、数量、质量等方面的状况，自愿接受转让标的全部现状及瑕疵，并愿承担一切责任与风险（包括受让后进行拆除作业的环境和安全风险）。</w:t>
      </w:r>
    </w:p>
    <w:p w14:paraId="2E5F6759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三、本公司（本人）确认：本次勘察的实物现状以本次实物勘察的现状结果为准。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</w:p>
    <w:p w14:paraId="078CA87D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 w14:paraId="6CC36FEA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</w:t>
      </w:r>
    </w:p>
    <w:p w14:paraId="72274C99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 w14:paraId="43C98C9F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意向受让方（踏勘人）（盖章）：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           </w:t>
      </w:r>
    </w:p>
    <w:p w14:paraId="52081D2F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授权代表人（签字）：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</w:t>
      </w:r>
    </w:p>
    <w:p w14:paraId="58910D9C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                  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</w:t>
      </w:r>
    </w:p>
    <w:p w14:paraId="336913B5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年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月   日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hZWNjNmJmNDliMDAyZWY2MDEwMWJkNThkMzRiYjMifQ=="/>
  </w:docVars>
  <w:rsids>
    <w:rsidRoot w:val="005F728D"/>
    <w:rsid w:val="000B3331"/>
    <w:rsid w:val="000C5207"/>
    <w:rsid w:val="001E3459"/>
    <w:rsid w:val="003E261C"/>
    <w:rsid w:val="00422E02"/>
    <w:rsid w:val="00521D50"/>
    <w:rsid w:val="00553A24"/>
    <w:rsid w:val="005F728D"/>
    <w:rsid w:val="00610848"/>
    <w:rsid w:val="00744AC5"/>
    <w:rsid w:val="007F6924"/>
    <w:rsid w:val="00902AF4"/>
    <w:rsid w:val="0098291A"/>
    <w:rsid w:val="009B37A9"/>
    <w:rsid w:val="009F11B8"/>
    <w:rsid w:val="00A23F40"/>
    <w:rsid w:val="00A748DE"/>
    <w:rsid w:val="00AB0220"/>
    <w:rsid w:val="00B47447"/>
    <w:rsid w:val="00B5275D"/>
    <w:rsid w:val="00B830CE"/>
    <w:rsid w:val="00BD6A89"/>
    <w:rsid w:val="00C80577"/>
    <w:rsid w:val="00C92FBA"/>
    <w:rsid w:val="00C975DE"/>
    <w:rsid w:val="00DD48D2"/>
    <w:rsid w:val="00E403DA"/>
    <w:rsid w:val="00F35ED4"/>
    <w:rsid w:val="00F440C9"/>
    <w:rsid w:val="00FA538B"/>
    <w:rsid w:val="00FD700F"/>
    <w:rsid w:val="01865CA9"/>
    <w:rsid w:val="09B06CE5"/>
    <w:rsid w:val="0CE1738B"/>
    <w:rsid w:val="0D544BD4"/>
    <w:rsid w:val="14801882"/>
    <w:rsid w:val="206A0987"/>
    <w:rsid w:val="235A22F8"/>
    <w:rsid w:val="26D512A8"/>
    <w:rsid w:val="2DCE38EE"/>
    <w:rsid w:val="31A237FE"/>
    <w:rsid w:val="32152875"/>
    <w:rsid w:val="3A6C77A7"/>
    <w:rsid w:val="3C9D11E9"/>
    <w:rsid w:val="3FD709A4"/>
    <w:rsid w:val="43481C25"/>
    <w:rsid w:val="4457047B"/>
    <w:rsid w:val="47A25881"/>
    <w:rsid w:val="4D045E17"/>
    <w:rsid w:val="56A37082"/>
    <w:rsid w:val="5DFF45F6"/>
    <w:rsid w:val="688B7439"/>
    <w:rsid w:val="6B2A5007"/>
    <w:rsid w:val="6CA872C3"/>
    <w:rsid w:val="7A804EF8"/>
    <w:rsid w:val="7AFE2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372</Words>
  <Characters>382</Characters>
  <Lines>3</Lines>
  <Paragraphs>1</Paragraphs>
  <TotalTime>0</TotalTime>
  <ScaleCrop>false</ScaleCrop>
  <LinksUpToDate>false</LinksUpToDate>
  <CharactersWithSpaces>466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HP-PC</dc:creator>
  <cp:lastModifiedBy>木翔九歌</cp:lastModifiedBy>
  <cp:lastPrinted>2025-04-11T01:45:00Z</cp:lastPrinted>
  <dcterms:modified xsi:type="dcterms:W3CDTF">2025-06-04T08:35:50Z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4B9B50CDB7554C07996050AF7AB6D63B_13</vt:lpwstr>
  </property>
  <property fmtid="{D5CDD505-2E9C-101B-9397-08002B2CF9AE}" pid="4" name="KSOTemplateDocerSaveRecord">
    <vt:lpwstr>eyJoZGlkIjoiMzYyOTYyZmQxNzhkMTI1M2E0OTZmMzJmY2NkOWIxYWEiLCJ1c2VySWQiOiI0Mzk3ODY4MDQifQ==</vt:lpwstr>
  </property>
</Properties>
</file>