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菏泽城投园林工程有限公司资产租赁项目（游客中心、沙滩管理用房、</w:t>
      </w:r>
      <w:r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  <w:t>桃花坞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/>
        </w:rPr>
        <w:t>项目编号：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HZCQ26004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-1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</w:t>
      </w:r>
      <w:bookmarkStart w:id="0" w:name="_GoBack"/>
      <w:bookmarkEnd w:id="0"/>
      <w:r>
        <w:rPr>
          <w:rFonts w:ascii="仿宋" w:hAnsi="仿宋" w:eastAsia="仿宋" w:cs="宋体"/>
          <w:kern w:val="0"/>
          <w:sz w:val="28"/>
          <w:szCs w:val="28"/>
        </w:rPr>
        <w:t>等方面的状况，自愿接受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ascii="仿宋" w:hAnsi="仿宋" w:eastAsia="仿宋" w:cs="宋体"/>
          <w:kern w:val="0"/>
          <w:sz w:val="28"/>
          <w:szCs w:val="28"/>
        </w:rPr>
        <w:t>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承租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C00764"/>
    <w:rsid w:val="0CE1738B"/>
    <w:rsid w:val="0D544BD4"/>
    <w:rsid w:val="0F226ED0"/>
    <w:rsid w:val="14801882"/>
    <w:rsid w:val="1D5F569C"/>
    <w:rsid w:val="206A0987"/>
    <w:rsid w:val="235A22F8"/>
    <w:rsid w:val="2854778B"/>
    <w:rsid w:val="2E5C5121"/>
    <w:rsid w:val="3010444C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4867DAE"/>
    <w:rsid w:val="56A37082"/>
    <w:rsid w:val="58FA6AC2"/>
    <w:rsid w:val="5A290288"/>
    <w:rsid w:val="5DFF45F6"/>
    <w:rsid w:val="5F154106"/>
    <w:rsid w:val="63BE7BA4"/>
    <w:rsid w:val="688B7439"/>
    <w:rsid w:val="6AA93227"/>
    <w:rsid w:val="6B2A5007"/>
    <w:rsid w:val="6CA872C3"/>
    <w:rsid w:val="78AC6490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371</Characters>
  <Lines>3</Lines>
  <Paragraphs>1</Paragraphs>
  <TotalTime>0</TotalTime>
  <ScaleCrop>false</ScaleCrop>
  <LinksUpToDate>false</LinksUpToDate>
  <CharactersWithSpaces>455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2026-02-09T06:42:25Z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509A39161751473FB5759AF173BC918A_13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